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90" w:rsidRDefault="00825390" w:rsidP="00825390">
      <w:pPr>
        <w:jc w:val="center"/>
        <w:rPr>
          <w:rFonts w:ascii="Calibri" w:eastAsia="Times New Roman" w:hAnsi="Calibri" w:cs="Times New Roman"/>
          <w:lang w:val="sk-SK"/>
        </w:rPr>
      </w:pPr>
      <w:r>
        <w:rPr>
          <w:rFonts w:ascii="Calibri" w:eastAsia="Times New Roman" w:hAnsi="Calibri" w:cs="Times New Roman"/>
          <w:lang w:val="sk-SK"/>
        </w:rPr>
        <w:t>NÁVRH NA PLNENIE KRITÉRIÍ</w:t>
      </w:r>
    </w:p>
    <w:p w:rsidR="00D804AB" w:rsidRDefault="00D804AB" w:rsidP="00825390">
      <w:pPr>
        <w:jc w:val="center"/>
        <w:rPr>
          <w:rFonts w:ascii="Calibri" w:eastAsia="Times New Roman" w:hAnsi="Calibri" w:cs="Times New Roman"/>
          <w:lang w:val="sk-SK"/>
        </w:rPr>
      </w:pPr>
    </w:p>
    <w:p w:rsidR="00D804AB" w:rsidRDefault="00D804AB" w:rsidP="00825390">
      <w:pPr>
        <w:jc w:val="center"/>
        <w:rPr>
          <w:rFonts w:ascii="Calibri" w:eastAsia="Times New Roman" w:hAnsi="Calibri" w:cs="Times New Roman"/>
          <w:lang w:val="sk-SK"/>
        </w:rPr>
      </w:pPr>
    </w:p>
    <w:p w:rsidR="00D804AB" w:rsidRDefault="00D804AB" w:rsidP="00825390">
      <w:pPr>
        <w:jc w:val="center"/>
        <w:rPr>
          <w:rFonts w:ascii="Calibri" w:eastAsia="Times New Roman" w:hAnsi="Calibri" w:cs="Times New Roman"/>
          <w:lang w:val="sk-SK"/>
        </w:rPr>
      </w:pPr>
    </w:p>
    <w:p w:rsidR="00D9700A" w:rsidRPr="00C769E4" w:rsidRDefault="00D9700A" w:rsidP="00D9700A">
      <w:pPr>
        <w:tabs>
          <w:tab w:val="left" w:pos="5145"/>
        </w:tabs>
        <w:spacing w:before="120" w:after="120"/>
        <w:jc w:val="both"/>
        <w:rPr>
          <w:rFonts w:ascii="Arial" w:hAnsi="Arial" w:cs="Times New Roman"/>
          <w:color w:val="000000"/>
          <w:sz w:val="19"/>
          <w:szCs w:val="24"/>
        </w:rPr>
      </w:pPr>
      <w:r w:rsidRPr="00C769E4">
        <w:rPr>
          <w:rFonts w:cs="Times New Roman"/>
          <w:color w:val="000000"/>
          <w:szCs w:val="24"/>
        </w:rPr>
        <w:t>„</w:t>
      </w:r>
      <w:r w:rsidRPr="00C769E4">
        <w:rPr>
          <w:rFonts w:ascii="Arial" w:hAnsi="Arial" w:cs="Times New Roman"/>
          <w:color w:val="000000"/>
          <w:sz w:val="19"/>
          <w:szCs w:val="24"/>
        </w:rPr>
        <w:t>Zlepšenie občianskej infraštruktúry</w:t>
      </w:r>
      <w:r>
        <w:rPr>
          <w:color w:val="000000"/>
        </w:rPr>
        <w:t>,</w:t>
      </w:r>
      <w:r w:rsidRPr="00C769E4">
        <w:rPr>
          <w:rFonts w:ascii="Arial" w:hAnsi="Arial" w:cs="Times New Roman"/>
          <w:color w:val="000000"/>
          <w:sz w:val="19"/>
          <w:szCs w:val="24"/>
        </w:rPr>
        <w:t xml:space="preserve"> Kozelec – objekt výmena strešnej konštrukcie”</w:t>
      </w:r>
    </w:p>
    <w:p w:rsidR="00D804AB" w:rsidRDefault="00D804AB" w:rsidP="00825390">
      <w:pPr>
        <w:jc w:val="both"/>
        <w:rPr>
          <w:rFonts w:cs="Arial"/>
          <w:color w:val="000000"/>
          <w:szCs w:val="19"/>
        </w:rPr>
      </w:pPr>
    </w:p>
    <w:p w:rsidR="00D804AB" w:rsidRDefault="00D804AB" w:rsidP="00825390">
      <w:pPr>
        <w:jc w:val="both"/>
        <w:rPr>
          <w:rFonts w:ascii="Calibri" w:eastAsia="Times New Roman" w:hAnsi="Calibri" w:cs="Times New Roman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1"/>
        <w:gridCol w:w="3181"/>
        <w:gridCol w:w="3182"/>
      </w:tblGrid>
      <w:tr w:rsidR="00825390" w:rsidRPr="00DD38BE" w:rsidTr="007716B0">
        <w:tc>
          <w:tcPr>
            <w:tcW w:w="3181" w:type="dxa"/>
          </w:tcPr>
          <w:p w:rsidR="00825390" w:rsidRPr="00DD38BE" w:rsidRDefault="00D9700A" w:rsidP="007716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eastAsia="Times New Roman" w:hAnsi="Calibri" w:cs="Times New Roman"/>
                <w:lang w:val="sk-SK"/>
              </w:rPr>
            </w:pPr>
            <w:r>
              <w:rPr>
                <w:lang w:val="sk-SK"/>
              </w:rPr>
              <w:t xml:space="preserve">Cena </w:t>
            </w:r>
            <w:r w:rsidR="00825390">
              <w:rPr>
                <w:lang w:val="sk-SK"/>
              </w:rPr>
              <w:t xml:space="preserve"> </w:t>
            </w:r>
            <w:r w:rsidR="00825390" w:rsidRPr="00DD38BE">
              <w:rPr>
                <w:rFonts w:ascii="Calibri" w:eastAsia="Times New Roman" w:hAnsi="Calibri" w:cs="Times New Roman"/>
                <w:lang w:val="sk-SK"/>
              </w:rPr>
              <w:t>bez DPH</w:t>
            </w:r>
          </w:p>
        </w:tc>
        <w:tc>
          <w:tcPr>
            <w:tcW w:w="3181" w:type="dxa"/>
          </w:tcPr>
          <w:p w:rsidR="00825390" w:rsidRPr="00DD38BE" w:rsidRDefault="00825390" w:rsidP="007716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eastAsia="Times New Roman" w:hAnsi="Calibri" w:cs="Times New Roman"/>
                <w:lang w:val="sk-SK"/>
              </w:rPr>
            </w:pPr>
            <w:r w:rsidRPr="00DD38BE">
              <w:rPr>
                <w:rFonts w:ascii="Calibri" w:eastAsia="Times New Roman" w:hAnsi="Calibri" w:cs="Times New Roman"/>
                <w:lang w:val="sk-SK"/>
              </w:rPr>
              <w:t>20% DPH</w:t>
            </w:r>
          </w:p>
        </w:tc>
        <w:tc>
          <w:tcPr>
            <w:tcW w:w="3182" w:type="dxa"/>
          </w:tcPr>
          <w:p w:rsidR="00825390" w:rsidRPr="00DD38BE" w:rsidRDefault="00825390" w:rsidP="007716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eastAsia="Times New Roman" w:hAnsi="Calibri" w:cs="Times New Roman"/>
                <w:lang w:val="sk-SK"/>
              </w:rPr>
            </w:pPr>
            <w:r w:rsidRPr="00DD38BE">
              <w:rPr>
                <w:rFonts w:ascii="Calibri" w:eastAsia="Times New Roman" w:hAnsi="Calibri" w:cs="Times New Roman"/>
                <w:lang w:val="sk-SK"/>
              </w:rPr>
              <w:t>Cen</w:t>
            </w:r>
            <w:r w:rsidR="00D9700A">
              <w:rPr>
                <w:lang w:val="sk-SK"/>
              </w:rPr>
              <w:t xml:space="preserve">a </w:t>
            </w:r>
            <w:r w:rsidRPr="00DD38BE">
              <w:rPr>
                <w:rFonts w:ascii="Calibri" w:eastAsia="Times New Roman" w:hAnsi="Calibri" w:cs="Times New Roman"/>
                <w:lang w:val="sk-SK"/>
              </w:rPr>
              <w:t xml:space="preserve"> s DPH</w:t>
            </w:r>
          </w:p>
        </w:tc>
      </w:tr>
      <w:tr w:rsidR="00825390" w:rsidRPr="00DD38BE" w:rsidTr="007716B0">
        <w:tc>
          <w:tcPr>
            <w:tcW w:w="3181" w:type="dxa"/>
          </w:tcPr>
          <w:p w:rsidR="00825390" w:rsidRPr="00DD38BE" w:rsidRDefault="00825390" w:rsidP="007716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eastAsia="Times New Roman" w:hAnsi="Calibri" w:cs="Times New Roman"/>
                <w:bCs/>
                <w:lang w:val="sk-SK"/>
              </w:rPr>
            </w:pPr>
          </w:p>
        </w:tc>
        <w:tc>
          <w:tcPr>
            <w:tcW w:w="3181" w:type="dxa"/>
          </w:tcPr>
          <w:p w:rsidR="00825390" w:rsidRPr="00DD38BE" w:rsidRDefault="00825390" w:rsidP="007716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eastAsia="Times New Roman" w:hAnsi="Calibri" w:cs="Times New Roman"/>
                <w:bCs/>
                <w:lang w:val="sk-SK"/>
              </w:rPr>
            </w:pPr>
          </w:p>
        </w:tc>
        <w:tc>
          <w:tcPr>
            <w:tcW w:w="3182" w:type="dxa"/>
          </w:tcPr>
          <w:p w:rsidR="00825390" w:rsidRDefault="00825390" w:rsidP="007716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eastAsia="Times New Roman" w:hAnsi="Calibri" w:cs="Times New Roman"/>
                <w:bCs/>
                <w:lang w:val="sk-SK"/>
              </w:rPr>
            </w:pPr>
          </w:p>
          <w:p w:rsidR="00825390" w:rsidRPr="00DD38BE" w:rsidRDefault="00825390" w:rsidP="007716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eastAsia="Times New Roman" w:hAnsi="Calibri" w:cs="Times New Roman"/>
                <w:bCs/>
                <w:lang w:val="sk-SK"/>
              </w:rPr>
            </w:pPr>
          </w:p>
        </w:tc>
      </w:tr>
    </w:tbl>
    <w:p w:rsidR="00825390" w:rsidRDefault="00825390" w:rsidP="00825390"/>
    <w:p w:rsidR="00825390" w:rsidRDefault="00825390" w:rsidP="00825390">
      <w:pPr>
        <w:pStyle w:val="BodyText"/>
        <w:ind w:left="540"/>
        <w:rPr>
          <w:rFonts w:ascii="Calibri" w:hAnsi="Calibri" w:cs="Calibri"/>
          <w:spacing w:val="-4"/>
          <w:sz w:val="22"/>
          <w:szCs w:val="22"/>
          <w:lang w:val="sk-SK" w:eastAsia="sk-SK"/>
        </w:rPr>
      </w:pPr>
    </w:p>
    <w:p w:rsidR="00825390" w:rsidRDefault="00825390" w:rsidP="00825390">
      <w:pPr>
        <w:pStyle w:val="BodyText"/>
        <w:ind w:left="540"/>
        <w:rPr>
          <w:rFonts w:ascii="Calibri" w:hAnsi="Calibri" w:cs="Calibri"/>
          <w:spacing w:val="-4"/>
          <w:sz w:val="22"/>
          <w:szCs w:val="22"/>
          <w:lang w:val="sk-SK" w:eastAsia="sk-SK"/>
        </w:rPr>
      </w:pPr>
    </w:p>
    <w:p w:rsidR="00825390" w:rsidRDefault="00825390" w:rsidP="00825390">
      <w:pPr>
        <w:pStyle w:val="BodyText"/>
        <w:ind w:left="540"/>
        <w:rPr>
          <w:rFonts w:ascii="Calibri" w:hAnsi="Calibri" w:cs="Calibri"/>
          <w:spacing w:val="-4"/>
          <w:sz w:val="22"/>
          <w:szCs w:val="22"/>
          <w:lang w:val="sk-SK" w:eastAsia="sk-SK"/>
        </w:rPr>
      </w:pPr>
    </w:p>
    <w:p w:rsidR="00825390" w:rsidRDefault="00825390" w:rsidP="00825390">
      <w:pPr>
        <w:pStyle w:val="BodyText"/>
        <w:ind w:left="540"/>
        <w:rPr>
          <w:rFonts w:ascii="Calibri" w:hAnsi="Calibri" w:cs="Calibri"/>
          <w:spacing w:val="-4"/>
          <w:sz w:val="22"/>
          <w:szCs w:val="22"/>
          <w:lang w:val="sk-SK" w:eastAsia="sk-SK"/>
        </w:rPr>
      </w:pPr>
    </w:p>
    <w:p w:rsidR="00825390" w:rsidRPr="00BB2AD1" w:rsidRDefault="00825390" w:rsidP="00825390">
      <w:pPr>
        <w:pStyle w:val="BodyText"/>
        <w:ind w:left="540"/>
        <w:rPr>
          <w:rFonts w:ascii="Calibri" w:hAnsi="Calibri" w:cs="Calibri"/>
          <w:spacing w:val="-4"/>
          <w:sz w:val="22"/>
          <w:szCs w:val="22"/>
          <w:lang w:val="sk-SK" w:eastAsia="sk-SK"/>
        </w:rPr>
      </w:pPr>
      <w:r w:rsidRPr="00A90179">
        <w:rPr>
          <w:rFonts w:ascii="Calibri" w:hAnsi="Calibri" w:cs="Calibri"/>
          <w:spacing w:val="-4"/>
          <w:sz w:val="22"/>
          <w:szCs w:val="22"/>
          <w:lang w:val="sk-SK" w:eastAsia="sk-SK"/>
        </w:rPr>
        <w:t>Dátum predkladania ponuky uchádzačom:</w:t>
      </w:r>
    </w:p>
    <w:p w:rsidR="00825390" w:rsidRDefault="00825390" w:rsidP="00825390">
      <w:pPr>
        <w:pStyle w:val="BodyText"/>
        <w:spacing w:line="252" w:lineRule="exact"/>
        <w:ind w:left="4789"/>
      </w:pPr>
      <w:r>
        <w:t>..........................................................................</w:t>
      </w:r>
    </w:p>
    <w:p w:rsidR="00825390" w:rsidRDefault="00825390" w:rsidP="00825390">
      <w:pPr>
        <w:ind w:left="5175" w:right="571" w:firstLine="624"/>
        <w:rPr>
          <w:sz w:val="16"/>
        </w:rPr>
      </w:pPr>
      <w:r>
        <w:rPr>
          <w:sz w:val="16"/>
        </w:rPr>
        <w:t>Podpis otlačok pečiatky uchádzača (meno, priezvisko, funkcia štatutárneho zástupcu uchádzača</w:t>
      </w:r>
      <w:r>
        <w:rPr>
          <w:spacing w:val="-3"/>
          <w:sz w:val="16"/>
        </w:rPr>
        <w:t xml:space="preserve"> </w:t>
      </w:r>
      <w:r>
        <w:rPr>
          <w:sz w:val="16"/>
        </w:rPr>
        <w:t>oprávneného</w:t>
      </w:r>
      <w:r>
        <w:rPr>
          <w:spacing w:val="-3"/>
          <w:sz w:val="16"/>
        </w:rPr>
        <w:t xml:space="preserve"> </w:t>
      </w:r>
      <w:r>
        <w:rPr>
          <w:sz w:val="16"/>
        </w:rPr>
        <w:t>konať v záväzkových</w:t>
      </w:r>
      <w:r>
        <w:rPr>
          <w:spacing w:val="-1"/>
          <w:sz w:val="16"/>
        </w:rPr>
        <w:t xml:space="preserve"> </w:t>
      </w:r>
      <w:r>
        <w:rPr>
          <w:sz w:val="16"/>
        </w:rPr>
        <w:t>vzťahoch)</w:t>
      </w:r>
    </w:p>
    <w:p w:rsidR="00042961" w:rsidRDefault="00042961"/>
    <w:sectPr w:rsidR="00042961" w:rsidSect="00DA58A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E29" w:rsidRDefault="00F97E29" w:rsidP="00722E49">
      <w:pPr>
        <w:spacing w:after="0" w:line="240" w:lineRule="auto"/>
      </w:pPr>
      <w:r>
        <w:separator/>
      </w:r>
    </w:p>
  </w:endnote>
  <w:endnote w:type="continuationSeparator" w:id="1">
    <w:p w:rsidR="00F97E29" w:rsidRDefault="00F97E29" w:rsidP="0072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E29" w:rsidRDefault="00F97E29" w:rsidP="00722E49">
      <w:pPr>
        <w:spacing w:after="0" w:line="240" w:lineRule="auto"/>
      </w:pPr>
      <w:r>
        <w:separator/>
      </w:r>
    </w:p>
  </w:footnote>
  <w:footnote w:type="continuationSeparator" w:id="1">
    <w:p w:rsidR="00F97E29" w:rsidRDefault="00F97E29" w:rsidP="0072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E49" w:rsidRPr="00722E49" w:rsidRDefault="00722E49">
    <w:pPr>
      <w:pStyle w:val="Header"/>
      <w:rPr>
        <w:lang w:val="sk-SK"/>
      </w:rPr>
    </w:pPr>
    <w:r>
      <w:rPr>
        <w:lang w:val="sk-SK"/>
      </w:rPr>
      <w:t>Príloha č.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5390"/>
    <w:rsid w:val="00042961"/>
    <w:rsid w:val="00137678"/>
    <w:rsid w:val="00722E49"/>
    <w:rsid w:val="00825390"/>
    <w:rsid w:val="00D804AB"/>
    <w:rsid w:val="00D9700A"/>
    <w:rsid w:val="00DA58A8"/>
    <w:rsid w:val="00E31449"/>
    <w:rsid w:val="00F9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53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539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2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E49"/>
  </w:style>
  <w:style w:type="paragraph" w:styleId="Footer">
    <w:name w:val="footer"/>
    <w:basedOn w:val="Normal"/>
    <w:link w:val="FooterChar"/>
    <w:uiPriority w:val="99"/>
    <w:semiHidden/>
    <w:unhideWhenUsed/>
    <w:rsid w:val="0072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2018-12-19T11:41:00Z</dcterms:created>
  <dcterms:modified xsi:type="dcterms:W3CDTF">2019-09-19T05:39:00Z</dcterms:modified>
</cp:coreProperties>
</file>